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C5" w:rsidRPr="003E35FD" w:rsidRDefault="0035116F" w:rsidP="0035116F">
      <w:pPr>
        <w:pStyle w:val="NoSpacing"/>
        <w:jc w:val="center"/>
        <w:rPr>
          <w:rFonts w:ascii="Tempus Sans ITC" w:hAnsi="Tempus Sans ITC"/>
          <w:b/>
          <w:sz w:val="32"/>
        </w:rPr>
      </w:pPr>
      <w:bookmarkStart w:id="0" w:name="_GoBack"/>
      <w:bookmarkEnd w:id="0"/>
      <w:r w:rsidRPr="003E35FD">
        <w:rPr>
          <w:rFonts w:ascii="Tempus Sans ITC" w:hAnsi="Tempus Sans ITC"/>
          <w:b/>
          <w:sz w:val="32"/>
        </w:rPr>
        <w:t>Reading Narrative Nonfiction and Writing a Memoir</w:t>
      </w:r>
    </w:p>
    <w:p w:rsidR="0035116F" w:rsidRPr="003E35FD" w:rsidRDefault="0035116F" w:rsidP="0035116F">
      <w:pPr>
        <w:pStyle w:val="NoSpacing"/>
        <w:jc w:val="center"/>
        <w:rPr>
          <w:rFonts w:ascii="Tempus Sans ITC" w:hAnsi="Tempus Sans ITC"/>
          <w:b/>
          <w:sz w:val="32"/>
        </w:rPr>
      </w:pPr>
      <w:r w:rsidRPr="003E35FD">
        <w:rPr>
          <w:rFonts w:ascii="Tempus Sans ITC" w:hAnsi="Tempus Sans ITC"/>
          <w:b/>
          <w:sz w:val="32"/>
        </w:rPr>
        <w:t>Unit Learning Targets</w:t>
      </w:r>
    </w:p>
    <w:p w:rsidR="0035116F" w:rsidRPr="0035116F" w:rsidRDefault="0035116F" w:rsidP="0035116F">
      <w:pPr>
        <w:pStyle w:val="NoSpacing"/>
        <w:rPr>
          <w:rFonts w:ascii="Tempus Sans ITC" w:hAnsi="Tempus Sans ITC"/>
          <w:sz w:val="24"/>
        </w:rPr>
      </w:pPr>
    </w:p>
    <w:p w:rsidR="0035116F" w:rsidRPr="003E35FD" w:rsidRDefault="0035116F" w:rsidP="0035116F">
      <w:pPr>
        <w:pStyle w:val="NoSpacing"/>
        <w:rPr>
          <w:rFonts w:ascii="Tempus Sans ITC" w:hAnsi="Tempus Sans ITC"/>
          <w:b/>
          <w:sz w:val="24"/>
        </w:rPr>
      </w:pPr>
      <w:r w:rsidRPr="003E35FD">
        <w:rPr>
          <w:rFonts w:ascii="Tempus Sans ITC" w:hAnsi="Tempus Sans ITC"/>
          <w:b/>
          <w:sz w:val="24"/>
        </w:rPr>
        <w:t>Reading Targets</w:t>
      </w:r>
    </w:p>
    <w:p w:rsidR="0035116F" w:rsidRDefault="0035116F" w:rsidP="0035116F">
      <w:pPr>
        <w:pStyle w:val="NoSpacing"/>
        <w:rPr>
          <w:rFonts w:ascii="Tempus Sans ITC" w:hAnsi="Tempus Sans ITC"/>
          <w:sz w:val="24"/>
        </w:rPr>
      </w:pPr>
    </w:p>
    <w:p w:rsidR="0035116F" w:rsidRPr="003E35FD" w:rsidRDefault="0035116F" w:rsidP="0035116F">
      <w:pPr>
        <w:pStyle w:val="NoSpacing"/>
        <w:rPr>
          <w:rFonts w:ascii="Tempus Sans ITC" w:hAnsi="Tempus Sans ITC"/>
          <w:b/>
          <w:sz w:val="24"/>
        </w:rPr>
      </w:pPr>
      <w:r w:rsidRPr="003E35FD">
        <w:rPr>
          <w:rFonts w:ascii="Tempus Sans ITC" w:hAnsi="Tempus Sans ITC"/>
          <w:b/>
          <w:sz w:val="24"/>
        </w:rPr>
        <w:t>I Can…</w:t>
      </w:r>
    </w:p>
    <w:p w:rsidR="0035116F" w:rsidRDefault="0035116F" w:rsidP="0035116F">
      <w:pPr>
        <w:pStyle w:val="NoSpacing"/>
        <w:rPr>
          <w:rFonts w:ascii="Tempus Sans ITC" w:hAnsi="Tempus Sans ITC"/>
          <w:sz w:val="24"/>
        </w:rPr>
      </w:pPr>
    </w:p>
    <w:p w:rsidR="005B0127" w:rsidRDefault="004964B3" w:rsidP="007847C7">
      <w:pPr>
        <w:pStyle w:val="NoSpacing"/>
        <w:numPr>
          <w:ilvl w:val="0"/>
          <w:numId w:val="1"/>
        </w:numPr>
        <w:rPr>
          <w:rFonts w:ascii="Tempus Sans ITC" w:hAnsi="Tempus Sans ITC"/>
          <w:sz w:val="24"/>
        </w:rPr>
      </w:pPr>
      <w:r w:rsidRPr="005B0127">
        <w:rPr>
          <w:rFonts w:ascii="Tempus Sans ITC" w:hAnsi="Tempus Sans ITC"/>
          <w:sz w:val="24"/>
        </w:rPr>
        <w:t>Cite textual evidence to support an analysis of informational text.  This means I can pull evidence</w:t>
      </w:r>
      <w:r w:rsidR="00491D6C" w:rsidRPr="005B0127">
        <w:rPr>
          <w:rFonts w:ascii="Tempus Sans ITC" w:hAnsi="Tempus Sans ITC"/>
          <w:sz w:val="24"/>
        </w:rPr>
        <w:t xml:space="preserve"> (stated information)</w:t>
      </w:r>
      <w:r w:rsidRPr="005B0127">
        <w:rPr>
          <w:rFonts w:ascii="Tempus Sans ITC" w:hAnsi="Tempus Sans ITC"/>
          <w:sz w:val="24"/>
        </w:rPr>
        <w:t xml:space="preserve"> from my re</w:t>
      </w:r>
      <w:r w:rsidR="005B0127">
        <w:rPr>
          <w:rFonts w:ascii="Tempus Sans ITC" w:hAnsi="Tempus Sans ITC"/>
          <w:sz w:val="24"/>
        </w:rPr>
        <w:t>ading to support my conclusions.</w:t>
      </w:r>
    </w:p>
    <w:p w:rsidR="00491D6C" w:rsidRPr="005B0127" w:rsidRDefault="00491D6C" w:rsidP="007847C7">
      <w:pPr>
        <w:pStyle w:val="NoSpacing"/>
        <w:numPr>
          <w:ilvl w:val="0"/>
          <w:numId w:val="1"/>
        </w:numPr>
        <w:rPr>
          <w:rFonts w:ascii="Tempus Sans ITC" w:hAnsi="Tempus Sans ITC"/>
          <w:sz w:val="24"/>
        </w:rPr>
      </w:pPr>
      <w:r w:rsidRPr="005B0127">
        <w:rPr>
          <w:rFonts w:ascii="Tempus Sans ITC" w:hAnsi="Tempus Sans ITC"/>
          <w:sz w:val="24"/>
        </w:rPr>
        <w:t>Make inferences when reading informational text.  This means I can make an educated guess about what is going on or going to happen based upon clues directly from the reading.</w:t>
      </w:r>
    </w:p>
    <w:p w:rsidR="00491D6C" w:rsidRDefault="00491D6C" w:rsidP="0035116F">
      <w:pPr>
        <w:pStyle w:val="NoSpacing"/>
        <w:numPr>
          <w:ilvl w:val="0"/>
          <w:numId w:val="1"/>
        </w:numPr>
        <w:rPr>
          <w:rFonts w:ascii="Tempus Sans ITC" w:hAnsi="Tempus Sans ITC"/>
          <w:sz w:val="24"/>
        </w:rPr>
      </w:pPr>
      <w:r>
        <w:rPr>
          <w:rFonts w:ascii="Tempus Sans ITC" w:hAnsi="Tempus Sans ITC"/>
          <w:sz w:val="24"/>
        </w:rPr>
        <w:t xml:space="preserve">Determine the central idea of the informational text.  This means I can explain what the </w:t>
      </w:r>
      <w:r w:rsidR="005B0127">
        <w:rPr>
          <w:rFonts w:ascii="Tempus Sans ITC" w:hAnsi="Tempus Sans ITC"/>
          <w:sz w:val="24"/>
        </w:rPr>
        <w:t>overall</w:t>
      </w:r>
      <w:r>
        <w:rPr>
          <w:rFonts w:ascii="Tempus Sans ITC" w:hAnsi="Tempus Sans ITC"/>
          <w:sz w:val="24"/>
        </w:rPr>
        <w:t xml:space="preserve"> idea</w:t>
      </w:r>
      <w:r w:rsidR="005B0127">
        <w:rPr>
          <w:rFonts w:ascii="Tempus Sans ITC" w:hAnsi="Tempus Sans ITC"/>
          <w:sz w:val="24"/>
        </w:rPr>
        <w:t>/topic</w:t>
      </w:r>
      <w:r>
        <w:rPr>
          <w:rFonts w:ascii="Tempus Sans ITC" w:hAnsi="Tempus Sans ITC"/>
          <w:sz w:val="24"/>
        </w:rPr>
        <w:t xml:space="preserve"> of the book/article is.</w:t>
      </w:r>
    </w:p>
    <w:p w:rsidR="00491D6C" w:rsidRDefault="00491D6C" w:rsidP="0035116F">
      <w:pPr>
        <w:pStyle w:val="NoSpacing"/>
        <w:numPr>
          <w:ilvl w:val="0"/>
          <w:numId w:val="1"/>
        </w:numPr>
        <w:rPr>
          <w:rFonts w:ascii="Tempus Sans ITC" w:hAnsi="Tempus Sans ITC"/>
          <w:sz w:val="24"/>
        </w:rPr>
      </w:pPr>
      <w:r>
        <w:rPr>
          <w:rFonts w:ascii="Tempus Sans ITC" w:hAnsi="Tempus Sans ITC"/>
          <w:sz w:val="24"/>
        </w:rPr>
        <w:t>Analyze the central idea and supporting details in informational text.  This means I can examine the text carefully and pick out the elements that support the central idea of the reading.</w:t>
      </w:r>
    </w:p>
    <w:p w:rsidR="00491D6C" w:rsidRDefault="00491D6C" w:rsidP="0035116F">
      <w:pPr>
        <w:pStyle w:val="NoSpacing"/>
        <w:numPr>
          <w:ilvl w:val="0"/>
          <w:numId w:val="1"/>
        </w:numPr>
        <w:rPr>
          <w:rFonts w:ascii="Tempus Sans ITC" w:hAnsi="Tempus Sans ITC"/>
          <w:sz w:val="24"/>
        </w:rPr>
      </w:pPr>
      <w:r>
        <w:rPr>
          <w:rFonts w:ascii="Tempus Sans ITC" w:hAnsi="Tempus Sans ITC"/>
          <w:sz w:val="24"/>
        </w:rPr>
        <w:t>Write an objective summary of an informational text.  This means I can explain the central idea of the text and support that central idea with information directly from the text without adding my own opinion or information non stated in the text.</w:t>
      </w:r>
    </w:p>
    <w:p w:rsidR="00491D6C" w:rsidRDefault="00491D6C" w:rsidP="00491D6C">
      <w:pPr>
        <w:pStyle w:val="NoSpacing"/>
        <w:rPr>
          <w:rFonts w:ascii="Tempus Sans ITC" w:hAnsi="Tempus Sans ITC"/>
          <w:sz w:val="24"/>
        </w:rPr>
      </w:pPr>
    </w:p>
    <w:p w:rsidR="00491D6C" w:rsidRPr="003E35FD" w:rsidRDefault="00491D6C" w:rsidP="00491D6C">
      <w:pPr>
        <w:pStyle w:val="NoSpacing"/>
        <w:rPr>
          <w:rFonts w:ascii="Tempus Sans ITC" w:hAnsi="Tempus Sans ITC"/>
          <w:b/>
          <w:sz w:val="24"/>
        </w:rPr>
      </w:pPr>
      <w:r w:rsidRPr="003E35FD">
        <w:rPr>
          <w:rFonts w:ascii="Tempus Sans ITC" w:hAnsi="Tempus Sans ITC"/>
          <w:b/>
          <w:sz w:val="24"/>
        </w:rPr>
        <w:t>Writing Targets</w:t>
      </w:r>
    </w:p>
    <w:p w:rsidR="00491D6C" w:rsidRDefault="00491D6C" w:rsidP="00491D6C">
      <w:pPr>
        <w:pStyle w:val="NoSpacing"/>
        <w:rPr>
          <w:rFonts w:ascii="Tempus Sans ITC" w:hAnsi="Tempus Sans ITC"/>
          <w:sz w:val="24"/>
        </w:rPr>
      </w:pPr>
    </w:p>
    <w:p w:rsidR="00491D6C" w:rsidRPr="003E35FD" w:rsidRDefault="00491D6C" w:rsidP="00491D6C">
      <w:pPr>
        <w:pStyle w:val="NoSpacing"/>
        <w:rPr>
          <w:rFonts w:ascii="Tempus Sans ITC" w:hAnsi="Tempus Sans ITC"/>
          <w:b/>
          <w:sz w:val="24"/>
        </w:rPr>
      </w:pPr>
      <w:r w:rsidRPr="003E35FD">
        <w:rPr>
          <w:rFonts w:ascii="Tempus Sans ITC" w:hAnsi="Tempus Sans ITC"/>
          <w:b/>
          <w:sz w:val="24"/>
        </w:rPr>
        <w:t>I Can…</w:t>
      </w:r>
    </w:p>
    <w:p w:rsidR="00491D6C" w:rsidRDefault="00491D6C" w:rsidP="00491D6C">
      <w:pPr>
        <w:pStyle w:val="NoSpacing"/>
        <w:rPr>
          <w:rFonts w:ascii="Tempus Sans ITC" w:hAnsi="Tempus Sans ITC"/>
          <w:sz w:val="24"/>
        </w:rPr>
      </w:pPr>
    </w:p>
    <w:p w:rsidR="00491D6C" w:rsidRDefault="003E35FD" w:rsidP="00491D6C">
      <w:pPr>
        <w:pStyle w:val="NoSpacing"/>
        <w:numPr>
          <w:ilvl w:val="0"/>
          <w:numId w:val="2"/>
        </w:numPr>
        <w:rPr>
          <w:rFonts w:ascii="Tempus Sans ITC" w:hAnsi="Tempus Sans ITC"/>
          <w:sz w:val="24"/>
        </w:rPr>
      </w:pPr>
      <w:r>
        <w:rPr>
          <w:rFonts w:ascii="Tempus Sans ITC" w:hAnsi="Tempus Sans ITC"/>
          <w:sz w:val="24"/>
        </w:rPr>
        <w:t>Write a narrative to d</w:t>
      </w:r>
      <w:r w:rsidR="00F16B74">
        <w:rPr>
          <w:rFonts w:ascii="Tempus Sans ITC" w:hAnsi="Tempus Sans ITC"/>
          <w:sz w:val="24"/>
        </w:rPr>
        <w:t>evelop real</w:t>
      </w:r>
      <w:r>
        <w:rPr>
          <w:rFonts w:ascii="Tempus Sans ITC" w:hAnsi="Tempus Sans ITC"/>
          <w:sz w:val="24"/>
        </w:rPr>
        <w:t xml:space="preserve"> experiences or events using effective technique, relevant descriptive details, and well structures event sequences.  This mean</w:t>
      </w:r>
      <w:r w:rsidR="00F16B74">
        <w:rPr>
          <w:rFonts w:ascii="Tempus Sans ITC" w:hAnsi="Tempus Sans ITC"/>
          <w:sz w:val="24"/>
        </w:rPr>
        <w:t>s</w:t>
      </w:r>
      <w:r>
        <w:rPr>
          <w:rFonts w:ascii="Tempus Sans ITC" w:hAnsi="Tempus Sans ITC"/>
          <w:sz w:val="24"/>
        </w:rPr>
        <w:t xml:space="preserve"> I can </w:t>
      </w:r>
      <w:r w:rsidR="00F16B74">
        <w:rPr>
          <w:rFonts w:ascii="Tempus Sans ITC" w:hAnsi="Tempus Sans ITC"/>
          <w:sz w:val="24"/>
        </w:rPr>
        <w:t>incorporate actual events that have happened in my own life into a story.  I can also use descriptive details so the reader sees what I saw when it happened.  I used show-me sentences, not tell me sentences.  The events are written in the order in which they happened.</w:t>
      </w:r>
    </w:p>
    <w:p w:rsidR="00F16B74" w:rsidRDefault="00F16B74" w:rsidP="00F16B74">
      <w:pPr>
        <w:pStyle w:val="NoSpacing"/>
        <w:numPr>
          <w:ilvl w:val="0"/>
          <w:numId w:val="2"/>
        </w:numPr>
        <w:rPr>
          <w:rFonts w:ascii="Tempus Sans ITC" w:hAnsi="Tempus Sans ITC"/>
          <w:sz w:val="24"/>
        </w:rPr>
      </w:pPr>
      <w:r>
        <w:rPr>
          <w:rFonts w:ascii="Tempus Sans ITC" w:hAnsi="Tempus Sans ITC"/>
          <w:sz w:val="24"/>
        </w:rPr>
        <w:t>Use correct spelling.</w:t>
      </w:r>
    </w:p>
    <w:p w:rsidR="00F16B74" w:rsidRPr="00F16B74" w:rsidRDefault="00F16B74" w:rsidP="00F16B74">
      <w:pPr>
        <w:pStyle w:val="NoSpacing"/>
        <w:numPr>
          <w:ilvl w:val="0"/>
          <w:numId w:val="2"/>
        </w:numPr>
        <w:rPr>
          <w:rFonts w:ascii="Tempus Sans ITC" w:hAnsi="Tempus Sans ITC"/>
          <w:sz w:val="24"/>
        </w:rPr>
      </w:pPr>
      <w:r>
        <w:rPr>
          <w:rFonts w:ascii="Tempus Sans ITC" w:hAnsi="Tempus Sans ITC"/>
          <w:sz w:val="24"/>
        </w:rPr>
        <w:t>Correctly punctuate my sentences.</w:t>
      </w:r>
    </w:p>
    <w:sectPr w:rsidR="00F16B74" w:rsidRPr="00F1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B456E"/>
    <w:multiLevelType w:val="hybridMultilevel"/>
    <w:tmpl w:val="C3A65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82D18"/>
    <w:multiLevelType w:val="hybridMultilevel"/>
    <w:tmpl w:val="40DCB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6F"/>
    <w:rsid w:val="00184458"/>
    <w:rsid w:val="0035116F"/>
    <w:rsid w:val="003E35FD"/>
    <w:rsid w:val="00491D6C"/>
    <w:rsid w:val="004964B3"/>
    <w:rsid w:val="005B0127"/>
    <w:rsid w:val="00686C92"/>
    <w:rsid w:val="008100C5"/>
    <w:rsid w:val="00F16B74"/>
    <w:rsid w:val="00FB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E3C0-67CA-4309-B6D8-7D2DA53A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NicoleRoehlig</dc:creator>
  <cp:keywords/>
  <dc:description/>
  <cp:lastModifiedBy>Alyson Newhouse</cp:lastModifiedBy>
  <cp:revision>2</cp:revision>
  <dcterms:created xsi:type="dcterms:W3CDTF">2016-09-22T18:16:00Z</dcterms:created>
  <dcterms:modified xsi:type="dcterms:W3CDTF">2016-09-22T18:16:00Z</dcterms:modified>
</cp:coreProperties>
</file>